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706EE" w14:textId="77777777" w:rsidR="00A85BC7" w:rsidRDefault="00A85BC7" w:rsidP="00A85BC7">
      <w:pPr>
        <w:rPr>
          <w:b/>
          <w:color w:val="000000" w:themeColor="text1"/>
          <w:sz w:val="32"/>
          <w:szCs w:val="32"/>
        </w:rPr>
      </w:pPr>
      <w:r>
        <w:rPr>
          <w:b/>
          <w:color w:val="000000" w:themeColor="text1"/>
          <w:sz w:val="32"/>
          <w:szCs w:val="32"/>
        </w:rPr>
        <w:t xml:space="preserve">OBAZDA – </w:t>
      </w:r>
      <w:proofErr w:type="spellStart"/>
      <w:r>
        <w:rPr>
          <w:b/>
          <w:color w:val="000000" w:themeColor="text1"/>
          <w:sz w:val="32"/>
          <w:szCs w:val="32"/>
        </w:rPr>
        <w:t>Progrock</w:t>
      </w:r>
      <w:proofErr w:type="spellEnd"/>
      <w:r>
        <w:rPr>
          <w:b/>
          <w:color w:val="000000" w:themeColor="text1"/>
          <w:sz w:val="32"/>
          <w:szCs w:val="32"/>
        </w:rPr>
        <w:t xml:space="preserve"> auf </w:t>
      </w:r>
      <w:proofErr w:type="spellStart"/>
      <w:r>
        <w:rPr>
          <w:b/>
          <w:color w:val="000000" w:themeColor="text1"/>
          <w:sz w:val="32"/>
          <w:szCs w:val="32"/>
        </w:rPr>
        <w:t>boarisch</w:t>
      </w:r>
      <w:proofErr w:type="spellEnd"/>
    </w:p>
    <w:p w14:paraId="0871A8F0" w14:textId="77777777" w:rsidR="00A85BC7" w:rsidRDefault="00A85BC7" w:rsidP="00A85BC7">
      <w:pPr>
        <w:rPr>
          <w:color w:val="000000" w:themeColor="text1"/>
        </w:rPr>
      </w:pPr>
    </w:p>
    <w:p w14:paraId="16095575" w14:textId="1C8A0B83" w:rsidR="008D6C4F" w:rsidRDefault="00A85BC7">
      <w:pPr>
        <w:rPr>
          <w:color w:val="auto"/>
        </w:rPr>
      </w:pPr>
      <w:r w:rsidRPr="00DC0941">
        <w:rPr>
          <w:color w:val="000000" w:themeColor="text1"/>
        </w:rPr>
        <w:t xml:space="preserve">Seit über </w:t>
      </w:r>
      <w:r w:rsidR="00F22121" w:rsidRPr="00DC0941">
        <w:rPr>
          <w:color w:val="000000" w:themeColor="text1"/>
        </w:rPr>
        <w:t>25</w:t>
      </w:r>
      <w:r w:rsidRPr="00DC0941">
        <w:rPr>
          <w:color w:val="000000" w:themeColor="text1"/>
        </w:rPr>
        <w:t xml:space="preserve"> Jahren präsentiert sich die Rockband aus dem Münchner Raum mit einem ganz eigenen, unverwechselbaren Sound, der sich deutlich aus der Masse hervorhebt. Mal sinnlich, melancholisch und dann wieder strotzend vor Kraft, bisweilen sogar ein bisschen böse. </w:t>
      </w:r>
      <w:r w:rsidR="00F22121" w:rsidRPr="00DC0941">
        <w:rPr>
          <w:color w:val="000000" w:themeColor="text1"/>
        </w:rPr>
        <w:t xml:space="preserve">Mit ihren äußerst spannenden Geschichten ziehen OBAZDA das Publikum voller Leidenschaft in ihren Bann! </w:t>
      </w:r>
      <w:bookmarkStart w:id="0" w:name="_Hlk209001385"/>
      <w:bookmarkStart w:id="1" w:name="_GoBack"/>
      <w:bookmarkEnd w:id="1"/>
    </w:p>
    <w:p w14:paraId="680367A1" w14:textId="77777777" w:rsidR="008D6C4F" w:rsidRDefault="008D6C4F"/>
    <w:p w14:paraId="0B6AB5D0" w14:textId="1CDE7061" w:rsidR="00A85BC7" w:rsidRPr="00DC0941" w:rsidRDefault="008D6C4F">
      <w:pPr>
        <w:rPr>
          <w:color w:val="auto"/>
        </w:rPr>
      </w:pPr>
      <w:hyperlink r:id="rId4" w:history="1">
        <w:r w:rsidRPr="00B813A2">
          <w:rPr>
            <w:rStyle w:val="Hyperlink"/>
          </w:rPr>
          <w:t>www.obazda.de</w:t>
        </w:r>
      </w:hyperlink>
      <w:bookmarkEnd w:id="0"/>
    </w:p>
    <w:p w14:paraId="01529951" w14:textId="4DE6896E" w:rsidR="00DC0941" w:rsidRDefault="00DC0941">
      <w:pPr>
        <w:rPr>
          <w:color w:val="auto"/>
        </w:rPr>
      </w:pPr>
    </w:p>
    <w:p w14:paraId="20332E22" w14:textId="667D9AC7" w:rsidR="005A48C1" w:rsidRDefault="005A48C1">
      <w:pPr>
        <w:rPr>
          <w:color w:val="auto"/>
        </w:rPr>
      </w:pPr>
    </w:p>
    <w:p w14:paraId="092D33C4" w14:textId="77777777" w:rsidR="008D6C4F" w:rsidRPr="00153D65" w:rsidRDefault="008D6C4F" w:rsidP="008D6C4F">
      <w:pPr>
        <w:rPr>
          <w:b/>
          <w:color w:val="000000" w:themeColor="text1"/>
          <w:u w:val="single"/>
        </w:rPr>
      </w:pPr>
      <w:r w:rsidRPr="00153D65">
        <w:rPr>
          <w:b/>
          <w:color w:val="000000" w:themeColor="text1"/>
          <w:u w:val="single"/>
        </w:rPr>
        <w:t>OBAZDA sind:</w:t>
      </w:r>
      <w:r w:rsidRPr="00153D65">
        <w:rPr>
          <w:b/>
          <w:color w:val="000000" w:themeColor="text1"/>
          <w:u w:val="single"/>
        </w:rPr>
        <w:br/>
      </w:r>
    </w:p>
    <w:p w14:paraId="2627A43F" w14:textId="77777777" w:rsidR="008D6C4F" w:rsidRDefault="008D6C4F" w:rsidP="008D6C4F">
      <w:pPr>
        <w:rPr>
          <w:color w:val="000000" w:themeColor="text1"/>
        </w:rPr>
      </w:pPr>
      <w:r w:rsidRPr="00153D65">
        <w:rPr>
          <w:b/>
          <w:color w:val="000000" w:themeColor="text1"/>
        </w:rPr>
        <w:t xml:space="preserve">Willi Lettmair </w:t>
      </w:r>
      <w:r>
        <w:rPr>
          <w:color w:val="000000" w:themeColor="text1"/>
        </w:rPr>
        <w:t>(</w:t>
      </w:r>
      <w:proofErr w:type="spellStart"/>
      <w:r>
        <w:rPr>
          <w:color w:val="000000" w:themeColor="text1"/>
        </w:rPr>
        <w:t>Leadvocals</w:t>
      </w:r>
      <w:proofErr w:type="spellEnd"/>
      <w:r>
        <w:rPr>
          <w:color w:val="000000" w:themeColor="text1"/>
        </w:rPr>
        <w:t>/Guitar)</w:t>
      </w:r>
    </w:p>
    <w:p w14:paraId="59D4C7A6" w14:textId="77777777" w:rsidR="008D6C4F" w:rsidRDefault="008D6C4F" w:rsidP="008D6C4F">
      <w:pPr>
        <w:rPr>
          <w:color w:val="000000" w:themeColor="text1"/>
        </w:rPr>
      </w:pPr>
      <w:r w:rsidRPr="00153D65">
        <w:rPr>
          <w:b/>
          <w:color w:val="000000" w:themeColor="text1"/>
        </w:rPr>
        <w:t>Bärbel Kober</w:t>
      </w:r>
      <w:r>
        <w:rPr>
          <w:color w:val="000000" w:themeColor="text1"/>
        </w:rPr>
        <w:t xml:space="preserve"> (Vocals)</w:t>
      </w:r>
    </w:p>
    <w:p w14:paraId="52FBFF13" w14:textId="77777777" w:rsidR="008D6C4F" w:rsidRDefault="008D6C4F" w:rsidP="008D6C4F">
      <w:pPr>
        <w:rPr>
          <w:color w:val="000000" w:themeColor="text1"/>
        </w:rPr>
      </w:pPr>
      <w:r w:rsidRPr="00153D65">
        <w:rPr>
          <w:b/>
          <w:color w:val="000000" w:themeColor="text1"/>
        </w:rPr>
        <w:t>Christian Aicher</w:t>
      </w:r>
      <w:r>
        <w:rPr>
          <w:color w:val="000000" w:themeColor="text1"/>
        </w:rPr>
        <w:t xml:space="preserve"> (Keyboards)</w:t>
      </w:r>
    </w:p>
    <w:p w14:paraId="28755897" w14:textId="77777777" w:rsidR="008D6C4F" w:rsidRDefault="008D6C4F" w:rsidP="008D6C4F">
      <w:pPr>
        <w:rPr>
          <w:color w:val="000000" w:themeColor="text1"/>
        </w:rPr>
      </w:pPr>
      <w:r w:rsidRPr="00153D65">
        <w:rPr>
          <w:b/>
          <w:color w:val="000000" w:themeColor="text1"/>
        </w:rPr>
        <w:t>Michael Beck</w:t>
      </w:r>
      <w:r>
        <w:rPr>
          <w:color w:val="000000" w:themeColor="text1"/>
        </w:rPr>
        <w:t xml:space="preserve"> (</w:t>
      </w:r>
      <w:proofErr w:type="spellStart"/>
      <w:r>
        <w:rPr>
          <w:color w:val="000000" w:themeColor="text1"/>
        </w:rPr>
        <w:t>Leadguitar</w:t>
      </w:r>
      <w:proofErr w:type="spellEnd"/>
      <w:r>
        <w:rPr>
          <w:color w:val="000000" w:themeColor="text1"/>
        </w:rPr>
        <w:t>)</w:t>
      </w:r>
    </w:p>
    <w:p w14:paraId="38D466C8" w14:textId="77777777" w:rsidR="008D6C4F" w:rsidRDefault="008D6C4F" w:rsidP="008D6C4F">
      <w:pPr>
        <w:rPr>
          <w:color w:val="000000" w:themeColor="text1"/>
        </w:rPr>
      </w:pPr>
      <w:r w:rsidRPr="00153D65">
        <w:rPr>
          <w:b/>
          <w:color w:val="000000" w:themeColor="text1"/>
        </w:rPr>
        <w:t>Christoph Baumann</w:t>
      </w:r>
      <w:r>
        <w:rPr>
          <w:color w:val="000000" w:themeColor="text1"/>
        </w:rPr>
        <w:t xml:space="preserve"> (Bass)</w:t>
      </w:r>
    </w:p>
    <w:p w14:paraId="4777DCE6" w14:textId="77777777" w:rsidR="008D6C4F" w:rsidRDefault="008D6C4F" w:rsidP="008D6C4F">
      <w:pPr>
        <w:rPr>
          <w:color w:val="000000" w:themeColor="text1"/>
        </w:rPr>
      </w:pPr>
      <w:r w:rsidRPr="00153D65">
        <w:rPr>
          <w:b/>
          <w:color w:val="000000" w:themeColor="text1"/>
        </w:rPr>
        <w:t>Michael Jacken</w:t>
      </w:r>
      <w:r>
        <w:rPr>
          <w:color w:val="000000" w:themeColor="text1"/>
        </w:rPr>
        <w:t xml:space="preserve"> (Drums)</w:t>
      </w:r>
    </w:p>
    <w:p w14:paraId="5C624004" w14:textId="77777777" w:rsidR="008D6C4F" w:rsidRDefault="008D6C4F" w:rsidP="008D6C4F">
      <w:pPr>
        <w:rPr>
          <w:color w:val="000000" w:themeColor="text1"/>
        </w:rPr>
      </w:pPr>
    </w:p>
    <w:p w14:paraId="403EB8D6" w14:textId="77777777" w:rsidR="008D6C4F" w:rsidRPr="004E52BE" w:rsidRDefault="008D6C4F" w:rsidP="008D6C4F">
      <w:pPr>
        <w:rPr>
          <w:color w:val="000000" w:themeColor="text1"/>
        </w:rPr>
      </w:pPr>
      <w:r>
        <w:rPr>
          <w:color w:val="000000" w:themeColor="text1"/>
        </w:rPr>
        <w:t>(Stand: 17. September 2025)</w:t>
      </w:r>
    </w:p>
    <w:p w14:paraId="7BA7A89E" w14:textId="35F8143D" w:rsidR="005A48C1" w:rsidRPr="00DC0941" w:rsidRDefault="005A48C1">
      <w:pPr>
        <w:rPr>
          <w:color w:val="auto"/>
        </w:rPr>
      </w:pPr>
    </w:p>
    <w:sectPr w:rsidR="005A48C1" w:rsidRPr="00DC09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EB8"/>
    <w:rsid w:val="00186EB8"/>
    <w:rsid w:val="003A34D7"/>
    <w:rsid w:val="005A48C1"/>
    <w:rsid w:val="006827AC"/>
    <w:rsid w:val="008D6C4F"/>
    <w:rsid w:val="00A85BC7"/>
    <w:rsid w:val="00DC0941"/>
    <w:rsid w:val="00F221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3AEDF"/>
  <w15:chartTrackingRefBased/>
  <w15:docId w15:val="{711F114D-2F0B-4398-BD66-8C8404C1F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85BC7"/>
    <w:pPr>
      <w:spacing w:after="0" w:line="240" w:lineRule="auto"/>
    </w:pPr>
    <w:rPr>
      <w:rFonts w:ascii="Arial" w:eastAsiaTheme="minorEastAsia" w:hAnsi="Arial" w:cs="Times New Roman"/>
      <w:color w:val="FFFFFF"/>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0941"/>
    <w:rPr>
      <w:color w:val="0563C1" w:themeColor="hyperlink"/>
      <w:u w:val="single"/>
    </w:rPr>
  </w:style>
  <w:style w:type="character" w:styleId="NichtaufgelsteErwhnung">
    <w:name w:val="Unresolved Mention"/>
    <w:basedOn w:val="Absatz-Standardschriftart"/>
    <w:uiPriority w:val="99"/>
    <w:semiHidden/>
    <w:unhideWhenUsed/>
    <w:rsid w:val="00DC0941"/>
    <w:rPr>
      <w:color w:val="605E5C"/>
      <w:shd w:val="clear" w:color="auto" w:fill="E1DFDD"/>
    </w:rPr>
  </w:style>
  <w:style w:type="character" w:styleId="Fett">
    <w:name w:val="Strong"/>
    <w:basedOn w:val="Absatz-Standardschriftart"/>
    <w:uiPriority w:val="22"/>
    <w:qFormat/>
    <w:rsid w:val="00DC09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08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bazd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569</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Bärbel</dc:creator>
  <cp:keywords/>
  <dc:description/>
  <cp:lastModifiedBy>Bärbel</cp:lastModifiedBy>
  <cp:revision>5</cp:revision>
  <cp:lastPrinted>2025-02-20T21:15:00Z</cp:lastPrinted>
  <dcterms:created xsi:type="dcterms:W3CDTF">2025-02-20T20:55:00Z</dcterms:created>
  <dcterms:modified xsi:type="dcterms:W3CDTF">2025-09-17T09:36:00Z</dcterms:modified>
</cp:coreProperties>
</file>